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41DE" w:rsidRPr="004E41DE" w:rsidRDefault="004E41DE" w:rsidP="004E41DE">
      <w:pPr>
        <w:shd w:val="clear" w:color="auto" w:fill="FFFFFF"/>
        <w:spacing w:after="0" w:line="240" w:lineRule="auto"/>
        <w:jc w:val="right"/>
        <w:textAlignment w:val="baseline"/>
        <w:rPr>
          <w:rFonts w:ascii="Times New Roman" w:eastAsia="Times New Roman" w:hAnsi="Times New Roman" w:cs="Times New Roman"/>
          <w:i/>
          <w:color w:val="000000" w:themeColor="text1"/>
          <w:sz w:val="24"/>
          <w:szCs w:val="28"/>
          <w:lang w:eastAsia="ru-RU"/>
        </w:rPr>
      </w:pPr>
      <w:r w:rsidRPr="004E41DE">
        <w:rPr>
          <w:rFonts w:ascii="Times New Roman" w:eastAsia="Times New Roman" w:hAnsi="Times New Roman" w:cs="Times New Roman"/>
          <w:i/>
          <w:color w:val="000000" w:themeColor="text1"/>
          <w:sz w:val="24"/>
          <w:szCs w:val="28"/>
          <w:lang w:eastAsia="ru-RU"/>
        </w:rPr>
        <w:t>Приложение N 3</w:t>
      </w:r>
    </w:p>
    <w:p w:rsidR="004E41DE" w:rsidRPr="004E41DE" w:rsidRDefault="004E41DE" w:rsidP="004E41DE">
      <w:pPr>
        <w:pStyle w:val="pc"/>
        <w:shd w:val="clear" w:color="auto" w:fill="FFFFFF"/>
        <w:spacing w:before="0" w:beforeAutospacing="0" w:after="0" w:afterAutospacing="0"/>
        <w:jc w:val="right"/>
        <w:textAlignment w:val="baseline"/>
        <w:rPr>
          <w:bCs/>
          <w:i/>
          <w:color w:val="000000" w:themeColor="text1"/>
          <w:szCs w:val="28"/>
        </w:rPr>
      </w:pPr>
      <w:proofErr w:type="spellStart"/>
      <w:r w:rsidRPr="004E41DE">
        <w:rPr>
          <w:bCs/>
          <w:i/>
          <w:color w:val="000000" w:themeColor="text1"/>
          <w:szCs w:val="28"/>
        </w:rPr>
        <w:t>М</w:t>
      </w:r>
      <w:r w:rsidRPr="004E41DE">
        <w:rPr>
          <w:bCs/>
          <w:i/>
          <w:color w:val="000000" w:themeColor="text1"/>
          <w:szCs w:val="28"/>
        </w:rPr>
        <w:t>ОиН</w:t>
      </w:r>
      <w:proofErr w:type="spellEnd"/>
      <w:r w:rsidRPr="004E41DE">
        <w:rPr>
          <w:bCs/>
          <w:i/>
          <w:color w:val="000000" w:themeColor="text1"/>
          <w:szCs w:val="28"/>
        </w:rPr>
        <w:t xml:space="preserve"> </w:t>
      </w:r>
      <w:r w:rsidRPr="004E41DE">
        <w:rPr>
          <w:bCs/>
          <w:i/>
          <w:color w:val="000000" w:themeColor="text1"/>
          <w:szCs w:val="28"/>
        </w:rPr>
        <w:t>РФ</w:t>
      </w:r>
      <w:r w:rsidRPr="004E41DE">
        <w:rPr>
          <w:bCs/>
          <w:i/>
          <w:color w:val="000000" w:themeColor="text1"/>
          <w:szCs w:val="28"/>
        </w:rPr>
        <w:t xml:space="preserve"> </w:t>
      </w:r>
      <w:r w:rsidRPr="004E41DE">
        <w:rPr>
          <w:bCs/>
          <w:i/>
          <w:color w:val="000000" w:themeColor="text1"/>
          <w:szCs w:val="28"/>
        </w:rPr>
        <w:t>Д</w:t>
      </w:r>
      <w:r w:rsidRPr="004E41DE">
        <w:rPr>
          <w:bCs/>
          <w:i/>
          <w:color w:val="000000" w:themeColor="text1"/>
          <w:szCs w:val="28"/>
        </w:rPr>
        <w:t xml:space="preserve">епартамент государственной </w:t>
      </w:r>
    </w:p>
    <w:p w:rsidR="004E41DE" w:rsidRPr="004E41DE" w:rsidRDefault="004E41DE" w:rsidP="004E41DE">
      <w:pPr>
        <w:pStyle w:val="pc"/>
        <w:shd w:val="clear" w:color="auto" w:fill="FFFFFF"/>
        <w:spacing w:before="0" w:beforeAutospacing="0" w:after="0" w:afterAutospacing="0"/>
        <w:jc w:val="right"/>
        <w:textAlignment w:val="baseline"/>
        <w:rPr>
          <w:bCs/>
          <w:i/>
          <w:color w:val="000000" w:themeColor="text1"/>
          <w:szCs w:val="28"/>
        </w:rPr>
      </w:pPr>
      <w:r w:rsidRPr="004E41DE">
        <w:rPr>
          <w:bCs/>
          <w:i/>
          <w:color w:val="000000" w:themeColor="text1"/>
          <w:szCs w:val="28"/>
        </w:rPr>
        <w:t>политики в сфере общего образования</w:t>
      </w:r>
    </w:p>
    <w:p w:rsidR="004E41DE" w:rsidRPr="004E41DE" w:rsidRDefault="004E41DE" w:rsidP="004E41DE">
      <w:pPr>
        <w:pStyle w:val="pc"/>
        <w:shd w:val="clear" w:color="auto" w:fill="FFFFFF"/>
        <w:spacing w:before="0" w:beforeAutospacing="0" w:after="0" w:afterAutospacing="0"/>
        <w:jc w:val="right"/>
        <w:textAlignment w:val="baseline"/>
        <w:rPr>
          <w:bCs/>
          <w:i/>
          <w:color w:val="000000" w:themeColor="text1"/>
          <w:szCs w:val="28"/>
        </w:rPr>
      </w:pPr>
      <w:r w:rsidRPr="004E41DE">
        <w:rPr>
          <w:bCs/>
          <w:i/>
          <w:color w:val="000000" w:themeColor="text1"/>
          <w:szCs w:val="28"/>
        </w:rPr>
        <w:t>П</w:t>
      </w:r>
      <w:r w:rsidRPr="004E41DE">
        <w:rPr>
          <w:bCs/>
          <w:i/>
          <w:color w:val="000000" w:themeColor="text1"/>
          <w:szCs w:val="28"/>
        </w:rPr>
        <w:t xml:space="preserve">исьмо </w:t>
      </w:r>
      <w:r w:rsidRPr="004E41DE">
        <w:rPr>
          <w:bCs/>
          <w:i/>
          <w:color w:val="000000" w:themeColor="text1"/>
          <w:szCs w:val="28"/>
        </w:rPr>
        <w:t>от 14 мая 2018 г. N 08-1184</w:t>
      </w:r>
    </w:p>
    <w:p w:rsidR="004E41DE" w:rsidRDefault="004E41DE" w:rsidP="004E41DE">
      <w:pPr>
        <w:shd w:val="clear" w:color="auto" w:fill="FFFFFF"/>
        <w:spacing w:after="0" w:line="240" w:lineRule="auto"/>
        <w:jc w:val="both"/>
        <w:textAlignment w:val="baseline"/>
        <w:rPr>
          <w:rFonts w:ascii="Times New Roman" w:eastAsia="Times New Roman" w:hAnsi="Times New Roman" w:cs="Times New Roman"/>
          <w:b/>
          <w:bCs/>
          <w:color w:val="000000" w:themeColor="text1"/>
          <w:sz w:val="28"/>
          <w:szCs w:val="28"/>
          <w:lang w:eastAsia="ru-RU"/>
        </w:rPr>
      </w:pPr>
    </w:p>
    <w:p w:rsidR="004E41DE" w:rsidRDefault="004E41DE" w:rsidP="004E41DE">
      <w:pPr>
        <w:shd w:val="clear" w:color="auto" w:fill="FFFFFF"/>
        <w:spacing w:after="0" w:line="240" w:lineRule="auto"/>
        <w:jc w:val="center"/>
        <w:textAlignment w:val="baseline"/>
        <w:rPr>
          <w:rFonts w:ascii="Times New Roman" w:eastAsia="Times New Roman" w:hAnsi="Times New Roman" w:cs="Times New Roman"/>
          <w:b/>
          <w:bCs/>
          <w:color w:val="000000" w:themeColor="text1"/>
          <w:sz w:val="28"/>
          <w:szCs w:val="28"/>
          <w:lang w:eastAsia="ru-RU"/>
        </w:rPr>
      </w:pPr>
      <w:r w:rsidRPr="004E41DE">
        <w:rPr>
          <w:rFonts w:ascii="Times New Roman" w:eastAsia="Times New Roman" w:hAnsi="Times New Roman" w:cs="Times New Roman"/>
          <w:b/>
          <w:bCs/>
          <w:color w:val="000000" w:themeColor="text1"/>
          <w:sz w:val="28"/>
          <w:szCs w:val="28"/>
          <w:lang w:eastAsia="ru-RU"/>
        </w:rPr>
        <w:t xml:space="preserve">ПАМЯТКА ДЛЯ РОДИТЕЛЕЙ </w:t>
      </w:r>
    </w:p>
    <w:p w:rsidR="004E41DE" w:rsidRPr="004E41DE" w:rsidRDefault="004E41DE" w:rsidP="004E41DE">
      <w:pPr>
        <w:shd w:val="clear" w:color="auto" w:fill="FFFFFF"/>
        <w:spacing w:after="0" w:line="240" w:lineRule="auto"/>
        <w:jc w:val="center"/>
        <w:textAlignment w:val="baseline"/>
        <w:rPr>
          <w:rFonts w:ascii="Times New Roman" w:eastAsia="Times New Roman" w:hAnsi="Times New Roman" w:cs="Times New Roman"/>
          <w:b/>
          <w:bCs/>
          <w:color w:val="000000" w:themeColor="text1"/>
          <w:sz w:val="28"/>
          <w:szCs w:val="28"/>
          <w:lang w:eastAsia="ru-RU"/>
        </w:rPr>
      </w:pPr>
      <w:bookmarkStart w:id="0" w:name="_GoBack"/>
      <w:bookmarkEnd w:id="0"/>
      <w:r w:rsidRPr="004E41DE">
        <w:rPr>
          <w:rFonts w:ascii="Times New Roman" w:eastAsia="Times New Roman" w:hAnsi="Times New Roman" w:cs="Times New Roman"/>
          <w:b/>
          <w:bCs/>
          <w:color w:val="000000" w:themeColor="text1"/>
          <w:sz w:val="28"/>
          <w:szCs w:val="28"/>
          <w:lang w:eastAsia="ru-RU"/>
        </w:rPr>
        <w:t>ОБ ИНФОРМАЦИОННОЙ БЕЗОПАСНОСТИ ДЕТЕЙ</w:t>
      </w:r>
    </w:p>
    <w:p w:rsidR="004E41DE" w:rsidRDefault="004E41DE" w:rsidP="004E41DE">
      <w:pPr>
        <w:shd w:val="clear" w:color="auto" w:fill="FFFFFF"/>
        <w:spacing w:after="0" w:line="240" w:lineRule="auto"/>
        <w:jc w:val="both"/>
        <w:textAlignment w:val="baseline"/>
        <w:rPr>
          <w:rFonts w:ascii="Times New Roman" w:eastAsia="Times New Roman" w:hAnsi="Times New Roman" w:cs="Times New Roman"/>
          <w:color w:val="000000" w:themeColor="text1"/>
          <w:sz w:val="28"/>
          <w:szCs w:val="28"/>
          <w:lang w:eastAsia="ru-RU"/>
        </w:rPr>
      </w:pP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Определение термина "Информационная безопасность детей" содержится в Федеральном законе N 436-ФЗ "О защите детей от информации, причиняющей вред их здоровью и развитию", регулирующим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В силу Федерального закона N 436-ФЗ информацией, причиняющей вред здоровью и (или) развитию детей, является:</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1. </w:t>
      </w:r>
      <w:r>
        <w:rPr>
          <w:rFonts w:ascii="Times New Roman" w:eastAsia="Times New Roman" w:hAnsi="Times New Roman" w:cs="Times New Roman"/>
          <w:color w:val="000000" w:themeColor="text1"/>
          <w:sz w:val="28"/>
          <w:szCs w:val="28"/>
          <w:lang w:eastAsia="ru-RU"/>
        </w:rPr>
        <w:t>И</w:t>
      </w:r>
      <w:r w:rsidRPr="004E41DE">
        <w:rPr>
          <w:rFonts w:ascii="Times New Roman" w:eastAsia="Times New Roman" w:hAnsi="Times New Roman" w:cs="Times New Roman"/>
          <w:color w:val="000000" w:themeColor="text1"/>
          <w:sz w:val="28"/>
          <w:szCs w:val="28"/>
          <w:lang w:eastAsia="ru-RU"/>
        </w:rPr>
        <w:t>нформация, запрещенная для распространения среди детей;</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2. </w:t>
      </w:r>
      <w:r>
        <w:rPr>
          <w:rFonts w:ascii="Times New Roman" w:eastAsia="Times New Roman" w:hAnsi="Times New Roman" w:cs="Times New Roman"/>
          <w:color w:val="000000" w:themeColor="text1"/>
          <w:sz w:val="28"/>
          <w:szCs w:val="28"/>
          <w:lang w:eastAsia="ru-RU"/>
        </w:rPr>
        <w:t>И</w:t>
      </w:r>
      <w:r w:rsidRPr="004E41DE">
        <w:rPr>
          <w:rFonts w:ascii="Times New Roman" w:eastAsia="Times New Roman" w:hAnsi="Times New Roman" w:cs="Times New Roman"/>
          <w:color w:val="000000" w:themeColor="text1"/>
          <w:sz w:val="28"/>
          <w:szCs w:val="28"/>
          <w:lang w:eastAsia="ru-RU"/>
        </w:rPr>
        <w:t>нформация, распространение которой ограничено среди детей определенных возрастных категорий.</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3. К информации, запрещенной для распространения среди детей, относится:</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4. </w:t>
      </w:r>
      <w:r>
        <w:rPr>
          <w:rFonts w:ascii="Times New Roman" w:eastAsia="Times New Roman" w:hAnsi="Times New Roman" w:cs="Times New Roman"/>
          <w:color w:val="000000" w:themeColor="text1"/>
          <w:sz w:val="28"/>
          <w:szCs w:val="28"/>
          <w:lang w:eastAsia="ru-RU"/>
        </w:rPr>
        <w:t>И</w:t>
      </w:r>
      <w:r w:rsidRPr="004E41DE">
        <w:rPr>
          <w:rFonts w:ascii="Times New Roman" w:eastAsia="Times New Roman" w:hAnsi="Times New Roman" w:cs="Times New Roman"/>
          <w:color w:val="000000" w:themeColor="text1"/>
          <w:sz w:val="28"/>
          <w:szCs w:val="28"/>
          <w:lang w:eastAsia="ru-RU"/>
        </w:rPr>
        <w:t xml:space="preserve">нформация, побуждающая детей к совершению действий, представляющих угрозу их жизни и (или) здоровью, в </w:t>
      </w:r>
      <w:proofErr w:type="spellStart"/>
      <w:r w:rsidRPr="004E41DE">
        <w:rPr>
          <w:rFonts w:ascii="Times New Roman" w:eastAsia="Times New Roman" w:hAnsi="Times New Roman" w:cs="Times New Roman"/>
          <w:color w:val="000000" w:themeColor="text1"/>
          <w:sz w:val="28"/>
          <w:szCs w:val="28"/>
          <w:lang w:eastAsia="ru-RU"/>
        </w:rPr>
        <w:t>т.ч</w:t>
      </w:r>
      <w:proofErr w:type="spellEnd"/>
      <w:r w:rsidRPr="004E41DE">
        <w:rPr>
          <w:rFonts w:ascii="Times New Roman" w:eastAsia="Times New Roman" w:hAnsi="Times New Roman" w:cs="Times New Roman"/>
          <w:color w:val="000000" w:themeColor="text1"/>
          <w:sz w:val="28"/>
          <w:szCs w:val="28"/>
          <w:lang w:eastAsia="ru-RU"/>
        </w:rPr>
        <w:t>. причинению вреда своему здоровью, самоубийству;</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5. </w:t>
      </w:r>
      <w:r>
        <w:rPr>
          <w:rFonts w:ascii="Times New Roman" w:eastAsia="Times New Roman" w:hAnsi="Times New Roman" w:cs="Times New Roman"/>
          <w:color w:val="000000" w:themeColor="text1"/>
          <w:sz w:val="28"/>
          <w:szCs w:val="28"/>
          <w:lang w:eastAsia="ru-RU"/>
        </w:rPr>
        <w:t>С</w:t>
      </w:r>
      <w:r w:rsidRPr="004E41DE">
        <w:rPr>
          <w:rFonts w:ascii="Times New Roman" w:eastAsia="Times New Roman" w:hAnsi="Times New Roman" w:cs="Times New Roman"/>
          <w:color w:val="000000" w:themeColor="text1"/>
          <w:sz w:val="28"/>
          <w:szCs w:val="28"/>
          <w:lang w:eastAsia="ru-RU"/>
        </w:rPr>
        <w:t>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попрошайничеством;</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6. </w:t>
      </w:r>
      <w:r>
        <w:rPr>
          <w:rFonts w:ascii="Times New Roman" w:eastAsia="Times New Roman" w:hAnsi="Times New Roman" w:cs="Times New Roman"/>
          <w:color w:val="000000" w:themeColor="text1"/>
          <w:sz w:val="28"/>
          <w:szCs w:val="28"/>
          <w:lang w:eastAsia="ru-RU"/>
        </w:rPr>
        <w:t>О</w:t>
      </w:r>
      <w:r w:rsidRPr="004E41DE">
        <w:rPr>
          <w:rFonts w:ascii="Times New Roman" w:eastAsia="Times New Roman" w:hAnsi="Times New Roman" w:cs="Times New Roman"/>
          <w:color w:val="000000" w:themeColor="text1"/>
          <w:sz w:val="28"/>
          <w:szCs w:val="28"/>
          <w:lang w:eastAsia="ru-RU"/>
        </w:rPr>
        <w:t>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7. </w:t>
      </w:r>
      <w:r>
        <w:rPr>
          <w:rFonts w:ascii="Times New Roman" w:eastAsia="Times New Roman" w:hAnsi="Times New Roman" w:cs="Times New Roman"/>
          <w:color w:val="000000" w:themeColor="text1"/>
          <w:sz w:val="28"/>
          <w:szCs w:val="28"/>
          <w:lang w:eastAsia="ru-RU"/>
        </w:rPr>
        <w:t>О</w:t>
      </w:r>
      <w:r w:rsidRPr="004E41DE">
        <w:rPr>
          <w:rFonts w:ascii="Times New Roman" w:eastAsia="Times New Roman" w:hAnsi="Times New Roman" w:cs="Times New Roman"/>
          <w:color w:val="000000" w:themeColor="text1"/>
          <w:sz w:val="28"/>
          <w:szCs w:val="28"/>
          <w:lang w:eastAsia="ru-RU"/>
        </w:rPr>
        <w:t>трицающая семейные ценности и формирующая неуважение к родителям и (или) другим членам семьи;</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8. </w:t>
      </w:r>
      <w:r>
        <w:rPr>
          <w:rFonts w:ascii="Times New Roman" w:eastAsia="Times New Roman" w:hAnsi="Times New Roman" w:cs="Times New Roman"/>
          <w:color w:val="000000" w:themeColor="text1"/>
          <w:sz w:val="28"/>
          <w:szCs w:val="28"/>
          <w:lang w:eastAsia="ru-RU"/>
        </w:rPr>
        <w:t>О</w:t>
      </w:r>
      <w:r w:rsidRPr="004E41DE">
        <w:rPr>
          <w:rFonts w:ascii="Times New Roman" w:eastAsia="Times New Roman" w:hAnsi="Times New Roman" w:cs="Times New Roman"/>
          <w:color w:val="000000" w:themeColor="text1"/>
          <w:sz w:val="28"/>
          <w:szCs w:val="28"/>
          <w:lang w:eastAsia="ru-RU"/>
        </w:rPr>
        <w:t>правдывающая противоправное поведение;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9. </w:t>
      </w:r>
      <w:r>
        <w:rPr>
          <w:rFonts w:ascii="Times New Roman" w:eastAsia="Times New Roman" w:hAnsi="Times New Roman" w:cs="Times New Roman"/>
          <w:color w:val="000000" w:themeColor="text1"/>
          <w:sz w:val="28"/>
          <w:szCs w:val="28"/>
          <w:lang w:eastAsia="ru-RU"/>
        </w:rPr>
        <w:t>С</w:t>
      </w:r>
      <w:r w:rsidRPr="004E41DE">
        <w:rPr>
          <w:rFonts w:ascii="Times New Roman" w:eastAsia="Times New Roman" w:hAnsi="Times New Roman" w:cs="Times New Roman"/>
          <w:color w:val="000000" w:themeColor="text1"/>
          <w:sz w:val="28"/>
          <w:szCs w:val="28"/>
          <w:lang w:eastAsia="ru-RU"/>
        </w:rPr>
        <w:t>одержащая нецензурную брань;</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10. </w:t>
      </w:r>
      <w:r>
        <w:rPr>
          <w:rFonts w:ascii="Times New Roman" w:eastAsia="Times New Roman" w:hAnsi="Times New Roman" w:cs="Times New Roman"/>
          <w:color w:val="000000" w:themeColor="text1"/>
          <w:sz w:val="28"/>
          <w:szCs w:val="28"/>
          <w:lang w:eastAsia="ru-RU"/>
        </w:rPr>
        <w:t>С</w:t>
      </w:r>
      <w:r w:rsidRPr="004E41DE">
        <w:rPr>
          <w:rFonts w:ascii="Times New Roman" w:eastAsia="Times New Roman" w:hAnsi="Times New Roman" w:cs="Times New Roman"/>
          <w:color w:val="000000" w:themeColor="text1"/>
          <w:sz w:val="28"/>
          <w:szCs w:val="28"/>
          <w:lang w:eastAsia="ru-RU"/>
        </w:rPr>
        <w:t>одержащая информацию порнографического характера.</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К информации, распространение которой ограничено среди детей определенного возраста, относится:</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1. </w:t>
      </w:r>
      <w:r>
        <w:rPr>
          <w:rFonts w:ascii="Times New Roman" w:eastAsia="Times New Roman" w:hAnsi="Times New Roman" w:cs="Times New Roman"/>
          <w:color w:val="000000" w:themeColor="text1"/>
          <w:sz w:val="28"/>
          <w:szCs w:val="28"/>
          <w:lang w:eastAsia="ru-RU"/>
        </w:rPr>
        <w:t>И</w:t>
      </w:r>
      <w:r w:rsidRPr="004E41DE">
        <w:rPr>
          <w:rFonts w:ascii="Times New Roman" w:eastAsia="Times New Roman" w:hAnsi="Times New Roman" w:cs="Times New Roman"/>
          <w:color w:val="000000" w:themeColor="text1"/>
          <w:sz w:val="28"/>
          <w:szCs w:val="28"/>
          <w:lang w:eastAsia="ru-RU"/>
        </w:rPr>
        <w:t>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2. </w:t>
      </w:r>
      <w:r>
        <w:rPr>
          <w:rFonts w:ascii="Times New Roman" w:eastAsia="Times New Roman" w:hAnsi="Times New Roman" w:cs="Times New Roman"/>
          <w:color w:val="000000" w:themeColor="text1"/>
          <w:sz w:val="28"/>
          <w:szCs w:val="28"/>
          <w:lang w:eastAsia="ru-RU"/>
        </w:rPr>
        <w:t>В</w:t>
      </w:r>
      <w:r w:rsidRPr="004E41DE">
        <w:rPr>
          <w:rFonts w:ascii="Times New Roman" w:eastAsia="Times New Roman" w:hAnsi="Times New Roman" w:cs="Times New Roman"/>
          <w:color w:val="000000" w:themeColor="text1"/>
          <w:sz w:val="28"/>
          <w:szCs w:val="28"/>
          <w:lang w:eastAsia="ru-RU"/>
        </w:rPr>
        <w:t xml:space="preserve">ызывающая у детей страх, ужас или панику, в </w:t>
      </w:r>
      <w:proofErr w:type="spellStart"/>
      <w:r w:rsidRPr="004E41DE">
        <w:rPr>
          <w:rFonts w:ascii="Times New Roman" w:eastAsia="Times New Roman" w:hAnsi="Times New Roman" w:cs="Times New Roman"/>
          <w:color w:val="000000" w:themeColor="text1"/>
          <w:sz w:val="28"/>
          <w:szCs w:val="28"/>
          <w:lang w:eastAsia="ru-RU"/>
        </w:rPr>
        <w:t>т.ч</w:t>
      </w:r>
      <w:proofErr w:type="spellEnd"/>
      <w:r w:rsidRPr="004E41DE">
        <w:rPr>
          <w:rFonts w:ascii="Times New Roman" w:eastAsia="Times New Roman" w:hAnsi="Times New Roman" w:cs="Times New Roman"/>
          <w:color w:val="000000" w:themeColor="text1"/>
          <w:sz w:val="28"/>
          <w:szCs w:val="28"/>
          <w:lang w:eastAsia="ru-RU"/>
        </w:rPr>
        <w:t>.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3. </w:t>
      </w:r>
      <w:r>
        <w:rPr>
          <w:rFonts w:ascii="Times New Roman" w:eastAsia="Times New Roman" w:hAnsi="Times New Roman" w:cs="Times New Roman"/>
          <w:color w:val="000000" w:themeColor="text1"/>
          <w:sz w:val="28"/>
          <w:szCs w:val="28"/>
          <w:lang w:eastAsia="ru-RU"/>
        </w:rPr>
        <w:t>П</w:t>
      </w:r>
      <w:r w:rsidRPr="004E41DE">
        <w:rPr>
          <w:rFonts w:ascii="Times New Roman" w:eastAsia="Times New Roman" w:hAnsi="Times New Roman" w:cs="Times New Roman"/>
          <w:color w:val="000000" w:themeColor="text1"/>
          <w:sz w:val="28"/>
          <w:szCs w:val="28"/>
          <w:lang w:eastAsia="ru-RU"/>
        </w:rPr>
        <w:t>редставляемая в виде изображения или описания половых отношений между мужчиной и женщиной;</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 С</w:t>
      </w:r>
      <w:r w:rsidRPr="004E41DE">
        <w:rPr>
          <w:rFonts w:ascii="Times New Roman" w:eastAsia="Times New Roman" w:hAnsi="Times New Roman" w:cs="Times New Roman"/>
          <w:color w:val="000000" w:themeColor="text1"/>
          <w:sz w:val="28"/>
          <w:szCs w:val="28"/>
          <w:lang w:eastAsia="ru-RU"/>
        </w:rPr>
        <w:t>одержащая бранные слова и выражения, не относящиеся к нецензурной брани.</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lastRenderedPageBreak/>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4E41DE" w:rsidRDefault="004E41DE" w:rsidP="004E41DE">
      <w:pPr>
        <w:shd w:val="clear" w:color="auto" w:fill="FFFFFF"/>
        <w:spacing w:after="0" w:line="240" w:lineRule="auto"/>
        <w:jc w:val="center"/>
        <w:textAlignment w:val="baseline"/>
        <w:rPr>
          <w:rFonts w:ascii="Times New Roman" w:eastAsia="Times New Roman" w:hAnsi="Times New Roman" w:cs="Times New Roman"/>
          <w:b/>
          <w:color w:val="000000" w:themeColor="text1"/>
          <w:sz w:val="28"/>
          <w:szCs w:val="28"/>
          <w:lang w:eastAsia="ru-RU"/>
        </w:rPr>
      </w:pPr>
    </w:p>
    <w:p w:rsidR="004E41DE" w:rsidRPr="004E41DE" w:rsidRDefault="004E41DE" w:rsidP="004E41DE">
      <w:pPr>
        <w:shd w:val="clear" w:color="auto" w:fill="FFFFFF"/>
        <w:spacing w:after="0" w:line="240" w:lineRule="auto"/>
        <w:jc w:val="center"/>
        <w:textAlignment w:val="baseline"/>
        <w:rPr>
          <w:rFonts w:ascii="Times New Roman" w:eastAsia="Times New Roman" w:hAnsi="Times New Roman" w:cs="Times New Roman"/>
          <w:b/>
          <w:color w:val="000000" w:themeColor="text1"/>
          <w:sz w:val="28"/>
          <w:szCs w:val="28"/>
          <w:lang w:eastAsia="ru-RU"/>
        </w:rPr>
      </w:pPr>
      <w:r w:rsidRPr="004E41DE">
        <w:rPr>
          <w:rFonts w:ascii="Times New Roman" w:eastAsia="Times New Roman" w:hAnsi="Times New Roman" w:cs="Times New Roman"/>
          <w:b/>
          <w:color w:val="000000" w:themeColor="text1"/>
          <w:sz w:val="28"/>
          <w:szCs w:val="28"/>
          <w:lang w:eastAsia="ru-RU"/>
        </w:rPr>
        <w:t>ОБЩИЕ ПРАВИЛА ДЛЯ РОДИТЕЛЕЙ</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 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2. Если Ваш ребенок имеет аккаунт на одном из социальных сервисов (</w:t>
      </w:r>
      <w:proofErr w:type="spellStart"/>
      <w:r w:rsidRPr="004E41DE">
        <w:rPr>
          <w:rFonts w:ascii="Times New Roman" w:eastAsia="Times New Roman" w:hAnsi="Times New Roman" w:cs="Times New Roman"/>
          <w:color w:val="000000" w:themeColor="text1"/>
          <w:sz w:val="28"/>
          <w:szCs w:val="28"/>
          <w:lang w:eastAsia="ru-RU"/>
        </w:rPr>
        <w:t>LiveJournal</w:t>
      </w:r>
      <w:proofErr w:type="spellEnd"/>
      <w:r w:rsidRPr="004E41DE">
        <w:rPr>
          <w:rFonts w:ascii="Times New Roman" w:eastAsia="Times New Roman" w:hAnsi="Times New Roman" w:cs="Times New Roman"/>
          <w:color w:val="000000" w:themeColor="text1"/>
          <w:sz w:val="28"/>
          <w:szCs w:val="28"/>
          <w:lang w:eastAsia="ru-RU"/>
        </w:rPr>
        <w:t>, blogs.mail.ru, vkontakte.ru и т.п.), внимательно изучите, какую информацию помещают его участники в своих профилях и блогах, включая фотографии и видео.</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3. 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4E41DE">
        <w:rPr>
          <w:rFonts w:ascii="Times New Roman" w:eastAsia="Times New Roman" w:hAnsi="Times New Roman" w:cs="Times New Roman"/>
          <w:color w:val="000000" w:themeColor="text1"/>
          <w:sz w:val="28"/>
          <w:szCs w:val="28"/>
          <w:lang w:eastAsia="ru-RU"/>
        </w:rPr>
        <w:t>порносайт</w:t>
      </w:r>
      <w:proofErr w:type="spellEnd"/>
      <w:r w:rsidRPr="004E41DE">
        <w:rPr>
          <w:rFonts w:ascii="Times New Roman" w:eastAsia="Times New Roman" w:hAnsi="Times New Roman" w:cs="Times New Roman"/>
          <w:color w:val="000000" w:themeColor="text1"/>
          <w:sz w:val="28"/>
          <w:szCs w:val="28"/>
          <w:lang w:eastAsia="ru-RU"/>
        </w:rPr>
        <w:t>, или сайт, на котором друг упоминает номер сотового телефона Вашего ребенка или Ваш домашний адрес)</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4. Поощряйте Ваших детей сообщать обо всем странном или отталкивающем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5. Будьте в курсе сетевой жизни Вашего ребенка. Интересуйтесь, кто их друзья в Интернет так же, как интересуетесь реальными друзьями.</w:t>
      </w:r>
    </w:p>
    <w:p w:rsidR="004E41DE" w:rsidRDefault="004E41DE" w:rsidP="004E41DE">
      <w:pPr>
        <w:shd w:val="clear" w:color="auto" w:fill="FFFFFF"/>
        <w:spacing w:after="0" w:line="240" w:lineRule="auto"/>
        <w:jc w:val="both"/>
        <w:textAlignment w:val="baseline"/>
        <w:rPr>
          <w:rFonts w:ascii="Times New Roman" w:eastAsia="Times New Roman" w:hAnsi="Times New Roman" w:cs="Times New Roman"/>
          <w:color w:val="000000" w:themeColor="text1"/>
          <w:sz w:val="28"/>
          <w:szCs w:val="28"/>
          <w:lang w:eastAsia="ru-RU"/>
        </w:rPr>
      </w:pPr>
    </w:p>
    <w:p w:rsidR="004E41DE" w:rsidRPr="004E41DE" w:rsidRDefault="004E41DE" w:rsidP="004E41DE">
      <w:pPr>
        <w:shd w:val="clear" w:color="auto" w:fill="FFFFFF"/>
        <w:spacing w:after="0" w:line="240" w:lineRule="auto"/>
        <w:jc w:val="center"/>
        <w:textAlignment w:val="baseline"/>
        <w:rPr>
          <w:rFonts w:ascii="Times New Roman" w:eastAsia="Times New Roman" w:hAnsi="Times New Roman" w:cs="Times New Roman"/>
          <w:b/>
          <w:color w:val="000000" w:themeColor="text1"/>
          <w:sz w:val="28"/>
          <w:szCs w:val="28"/>
          <w:lang w:eastAsia="ru-RU"/>
        </w:rPr>
      </w:pPr>
      <w:r w:rsidRPr="004E41DE">
        <w:rPr>
          <w:rFonts w:ascii="Times New Roman" w:eastAsia="Times New Roman" w:hAnsi="Times New Roman" w:cs="Times New Roman"/>
          <w:b/>
          <w:color w:val="000000" w:themeColor="text1"/>
          <w:sz w:val="28"/>
          <w:szCs w:val="28"/>
          <w:lang w:eastAsia="ru-RU"/>
        </w:rPr>
        <w:t>Возраст от 7 до 8 лет</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4E41DE" w:rsidRPr="004E41DE" w:rsidRDefault="004E41DE" w:rsidP="004E41DE">
      <w:pPr>
        <w:shd w:val="clear" w:color="auto" w:fill="FFFFFF"/>
        <w:spacing w:after="0" w:line="240" w:lineRule="auto"/>
        <w:jc w:val="center"/>
        <w:textAlignment w:val="baseline"/>
        <w:rPr>
          <w:rFonts w:ascii="Times New Roman" w:eastAsia="Times New Roman" w:hAnsi="Times New Roman" w:cs="Times New Roman"/>
          <w:b/>
          <w:color w:val="000000" w:themeColor="text1"/>
          <w:sz w:val="28"/>
          <w:szCs w:val="28"/>
          <w:lang w:eastAsia="ru-RU"/>
        </w:rPr>
      </w:pPr>
      <w:r w:rsidRPr="004E41DE">
        <w:rPr>
          <w:rFonts w:ascii="Times New Roman" w:eastAsia="Times New Roman" w:hAnsi="Times New Roman" w:cs="Times New Roman"/>
          <w:b/>
          <w:color w:val="000000" w:themeColor="text1"/>
          <w:sz w:val="28"/>
          <w:szCs w:val="28"/>
          <w:lang w:eastAsia="ru-RU"/>
        </w:rPr>
        <w:t>Советы по безопасности в сети Интернет для детей 7 - 8 лет</w:t>
      </w:r>
    </w:p>
    <w:p w:rsidR="004E41DE" w:rsidRPr="004E41DE" w:rsidRDefault="004E41DE" w:rsidP="004E41DE">
      <w:pPr>
        <w:shd w:val="clear" w:color="auto" w:fill="FFFFFF"/>
        <w:tabs>
          <w:tab w:val="left" w:pos="709"/>
        </w:tabs>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 Создайте список домашних правил посещения Интернета при участии детей и требуйте его выполнения.</w:t>
      </w:r>
    </w:p>
    <w:p w:rsidR="004E41DE" w:rsidRPr="004E41DE" w:rsidRDefault="004E41DE" w:rsidP="004E41DE">
      <w:pPr>
        <w:shd w:val="clear" w:color="auto" w:fill="FFFFFF"/>
        <w:tabs>
          <w:tab w:val="left" w:pos="709"/>
        </w:tabs>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2. Требуйте от Вашего ребенка соблюдения временных норм нахождения за компьютером. Покажите ребенку, что Вы наблюдаете за ним не потому что Вам это хочется, а потому что Вы беспокоитесь о его безопасности и всегда готовы ему помочь.</w:t>
      </w:r>
    </w:p>
    <w:p w:rsidR="004E41DE" w:rsidRPr="004E41DE" w:rsidRDefault="004E41DE" w:rsidP="004E41DE">
      <w:pPr>
        <w:shd w:val="clear" w:color="auto" w:fill="FFFFFF"/>
        <w:tabs>
          <w:tab w:val="left" w:pos="709"/>
        </w:tabs>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3. Компьютер с подключением к Интернету должен находиться в общей комнате под присмотром родителей.</w:t>
      </w:r>
    </w:p>
    <w:p w:rsidR="004E41DE" w:rsidRPr="004E41DE" w:rsidRDefault="004E41DE" w:rsidP="004E41DE">
      <w:pPr>
        <w:shd w:val="clear" w:color="auto" w:fill="FFFFFF"/>
        <w:tabs>
          <w:tab w:val="left" w:pos="709"/>
        </w:tabs>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4. Используйте специальные детские поисковые машины.</w:t>
      </w:r>
    </w:p>
    <w:p w:rsidR="004E41DE" w:rsidRPr="004E41DE" w:rsidRDefault="004E41DE" w:rsidP="004E41DE">
      <w:pPr>
        <w:shd w:val="clear" w:color="auto" w:fill="FFFFFF"/>
        <w:tabs>
          <w:tab w:val="left" w:pos="709"/>
        </w:tabs>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5. Используйте средства блокирования нежелательного контента как дополнение к стандартному Родительскому контролю.</w:t>
      </w:r>
    </w:p>
    <w:p w:rsidR="004E41DE" w:rsidRPr="004E41DE" w:rsidRDefault="004E41DE" w:rsidP="004E41DE">
      <w:pPr>
        <w:shd w:val="clear" w:color="auto" w:fill="FFFFFF"/>
        <w:tabs>
          <w:tab w:val="left" w:pos="709"/>
        </w:tabs>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6. Создайте семейный электронный ящик, чтобы не позволить детям иметь собственные адреса.</w:t>
      </w:r>
    </w:p>
    <w:p w:rsidR="004E41DE" w:rsidRPr="004E41DE" w:rsidRDefault="004E41DE" w:rsidP="004E41DE">
      <w:pPr>
        <w:shd w:val="clear" w:color="auto" w:fill="FFFFFF"/>
        <w:tabs>
          <w:tab w:val="left" w:pos="709"/>
        </w:tabs>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7. Блокируйте доступ к сайтам с бесплатными почтовыми ящиками с помощью соответствующего программного обеспечения.</w:t>
      </w:r>
    </w:p>
    <w:p w:rsidR="004E41DE" w:rsidRPr="004E41DE" w:rsidRDefault="004E41DE" w:rsidP="004E41DE">
      <w:pPr>
        <w:shd w:val="clear" w:color="auto" w:fill="FFFFFF"/>
        <w:tabs>
          <w:tab w:val="left" w:pos="709"/>
        </w:tabs>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lastRenderedPageBreak/>
        <w:t>8. 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9. Научите детей не загружать файлы, программы или музыку без вашего согласия.</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10. Не разрешайте детям использовать службы мгновенного обмена сообщениями.</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11. В "белый" список сайтов, разрешенных для посещения, вносите только сайты с хорошей репутацией.</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12. Не забывайте беседовать с детьми об их друзьях в Интернете, как если бы речь шла о друзьях в реальной жизни.</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13. Не делайте "табу" из вопросов половой жизни, так как в Интернете дети могут легко наткнуться на порнографию или сайты "для взрослых".</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14. 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4E41DE" w:rsidRPr="004E41DE" w:rsidRDefault="004E41DE" w:rsidP="004E41DE">
      <w:pPr>
        <w:shd w:val="clear" w:color="auto" w:fill="FFFFFF"/>
        <w:spacing w:after="0" w:line="240" w:lineRule="auto"/>
        <w:jc w:val="center"/>
        <w:textAlignment w:val="baseline"/>
        <w:rPr>
          <w:rFonts w:ascii="Times New Roman" w:eastAsia="Times New Roman" w:hAnsi="Times New Roman" w:cs="Times New Roman"/>
          <w:b/>
          <w:color w:val="000000" w:themeColor="text1"/>
          <w:sz w:val="28"/>
          <w:szCs w:val="28"/>
          <w:lang w:eastAsia="ru-RU"/>
        </w:rPr>
      </w:pPr>
      <w:r w:rsidRPr="004E41DE">
        <w:rPr>
          <w:rFonts w:ascii="Times New Roman" w:eastAsia="Times New Roman" w:hAnsi="Times New Roman" w:cs="Times New Roman"/>
          <w:b/>
          <w:color w:val="000000" w:themeColor="text1"/>
          <w:sz w:val="28"/>
          <w:szCs w:val="28"/>
          <w:lang w:eastAsia="ru-RU"/>
        </w:rPr>
        <w:t>Возраст детей от 9 до 12 лет</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4E41DE" w:rsidRPr="004E41DE" w:rsidRDefault="004E41DE" w:rsidP="004E41DE">
      <w:pPr>
        <w:shd w:val="clear" w:color="auto" w:fill="FFFFFF"/>
        <w:spacing w:after="0" w:line="240" w:lineRule="auto"/>
        <w:jc w:val="center"/>
        <w:textAlignment w:val="baseline"/>
        <w:rPr>
          <w:rFonts w:ascii="Times New Roman" w:eastAsia="Times New Roman" w:hAnsi="Times New Roman" w:cs="Times New Roman"/>
          <w:b/>
          <w:color w:val="000000" w:themeColor="text1"/>
          <w:sz w:val="28"/>
          <w:szCs w:val="28"/>
          <w:lang w:eastAsia="ru-RU"/>
        </w:rPr>
      </w:pPr>
      <w:r w:rsidRPr="004E41DE">
        <w:rPr>
          <w:rFonts w:ascii="Times New Roman" w:eastAsia="Times New Roman" w:hAnsi="Times New Roman" w:cs="Times New Roman"/>
          <w:b/>
          <w:color w:val="000000" w:themeColor="text1"/>
          <w:sz w:val="28"/>
          <w:szCs w:val="28"/>
          <w:lang w:eastAsia="ru-RU"/>
        </w:rPr>
        <w:t>Советы по безопасности для детей от 9 до 12 лет</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 Создайте список домашних правил посещения Интернет при участии детей и требуйте его выполнения.</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2. Требуйте от Вашего ребенка соблюдения норм нахождения за компьютером.</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3. Наблюдайте за ребенком при работе за компьютером, покажите ему, что Вы беспокоитесь о его безопасности и всегда готовы оказать ему помощь.</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4. Компьютер с подключением в Интернет должен находиться в общей комнате под присмотром родителей.</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5. Используйте средства блокирования нежелательного контента как дополнение к стандартному Родительскому контролю.</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6. Не забывайте принимать непосредственное участие в жизни ребенка, беседовать с детьми об их друзьях в Интернете.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7. Настаивайте, чтобы дети никогда не соглашались на личные встречи с друзьями по Интернету.</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8. Позволяйте детям заходить только на сайты из "белого" списка, который создайте вместе с ними.</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9. 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10.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11. Создайте Вашему ребенку ограниченную учетную запись для работы на компьютере.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12.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13. Расскажите детям о порнографии в Интернете.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lastRenderedPageBreak/>
        <w:t>14. Настаивайте на том, чтобы дети предоставляли вам доступ к своей электронной почте, чтобы вы убедились, что они не общаются с незнакомцами.</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15. Объясните детям, что нельзя использовать сеть для хулиганства, распространения сплетен или угроз.</w:t>
      </w:r>
    </w:p>
    <w:p w:rsidR="004E41DE" w:rsidRPr="004E41DE" w:rsidRDefault="004E41DE" w:rsidP="004E41DE">
      <w:pPr>
        <w:shd w:val="clear" w:color="auto" w:fill="FFFFFF"/>
        <w:spacing w:after="0" w:line="240" w:lineRule="auto"/>
        <w:jc w:val="center"/>
        <w:textAlignment w:val="baseline"/>
        <w:rPr>
          <w:rFonts w:ascii="Times New Roman" w:eastAsia="Times New Roman" w:hAnsi="Times New Roman" w:cs="Times New Roman"/>
          <w:b/>
          <w:color w:val="000000" w:themeColor="text1"/>
          <w:sz w:val="28"/>
          <w:szCs w:val="28"/>
          <w:lang w:eastAsia="ru-RU"/>
        </w:rPr>
      </w:pPr>
      <w:r w:rsidRPr="004E41DE">
        <w:rPr>
          <w:rFonts w:ascii="Times New Roman" w:eastAsia="Times New Roman" w:hAnsi="Times New Roman" w:cs="Times New Roman"/>
          <w:b/>
          <w:color w:val="000000" w:themeColor="text1"/>
          <w:sz w:val="28"/>
          <w:szCs w:val="28"/>
          <w:lang w:eastAsia="ru-RU"/>
        </w:rPr>
        <w:t>Возраст детей от 13 до 17 лет</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Важно по-прежнему строго соблюдать правила Интернет-безопасности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4E41DE" w:rsidRPr="004E41DE" w:rsidRDefault="004E41DE" w:rsidP="004E41DE">
      <w:pPr>
        <w:shd w:val="clear" w:color="auto" w:fill="FFFFFF"/>
        <w:spacing w:after="0" w:line="240" w:lineRule="auto"/>
        <w:jc w:val="center"/>
        <w:textAlignment w:val="baseline"/>
        <w:rPr>
          <w:rFonts w:ascii="Times New Roman" w:eastAsia="Times New Roman" w:hAnsi="Times New Roman" w:cs="Times New Roman"/>
          <w:b/>
          <w:color w:val="000000" w:themeColor="text1"/>
          <w:sz w:val="28"/>
          <w:szCs w:val="28"/>
          <w:lang w:eastAsia="ru-RU"/>
        </w:rPr>
      </w:pPr>
      <w:r w:rsidRPr="004E41DE">
        <w:rPr>
          <w:rFonts w:ascii="Times New Roman" w:eastAsia="Times New Roman" w:hAnsi="Times New Roman" w:cs="Times New Roman"/>
          <w:b/>
          <w:color w:val="000000" w:themeColor="text1"/>
          <w:sz w:val="28"/>
          <w:szCs w:val="28"/>
          <w:lang w:eastAsia="ru-RU"/>
        </w:rPr>
        <w:t>Советы по безопасности в этом возрасте от 13 до 17 лет</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 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2. Компьютер с подключением к сети Интернет должен находиться в общей комнате.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3. 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4. Используйте средства блокирования нежелательного контента как дополнение к стандартному Родительскому контролю.</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 xml:space="preserve">5. Необходимо знать, какими чатами пользуются Ваши дети. Поощряйте использование </w:t>
      </w:r>
      <w:proofErr w:type="spellStart"/>
      <w:r w:rsidRPr="004E41DE">
        <w:rPr>
          <w:rFonts w:ascii="Times New Roman" w:eastAsia="Times New Roman" w:hAnsi="Times New Roman" w:cs="Times New Roman"/>
          <w:color w:val="000000" w:themeColor="text1"/>
          <w:sz w:val="28"/>
          <w:szCs w:val="28"/>
          <w:lang w:eastAsia="ru-RU"/>
        </w:rPr>
        <w:t>модерируемых</w:t>
      </w:r>
      <w:proofErr w:type="spellEnd"/>
      <w:r w:rsidRPr="004E41DE">
        <w:rPr>
          <w:rFonts w:ascii="Times New Roman" w:eastAsia="Times New Roman" w:hAnsi="Times New Roman" w:cs="Times New Roman"/>
          <w:color w:val="000000" w:themeColor="text1"/>
          <w:sz w:val="28"/>
          <w:szCs w:val="28"/>
          <w:lang w:eastAsia="ru-RU"/>
        </w:rPr>
        <w:t xml:space="preserve"> чатов и настаивайте, чтобы дети не общались в приватном режиме.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6. Настаивайте на том, чтобы дети никогда не встречались лично с друзьями из сети Интернет.</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7. 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8.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9.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lastRenderedPageBreak/>
        <w:t>10. 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11. Приучите себя знакомиться с сайтами, которые посещают подростки.</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12. 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13. Объясните детям, что ни в коем случае нельзя использовать Сеть для хулиганства, распространения сплетен или угроз другим людям.</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14. Обсудите с подростками проблемы сетевых азартных игр и их возможный риск. Напомните, что дети не могут играть в эти игры согласно закону.</w:t>
      </w:r>
    </w:p>
    <w:p w:rsidR="004E41DE" w:rsidRPr="004E41DE" w:rsidRDefault="004E41DE" w:rsidP="004E41DE">
      <w:pPr>
        <w:shd w:val="clear" w:color="auto" w:fill="FFFFFF"/>
        <w:spacing w:after="0" w:line="240" w:lineRule="auto"/>
        <w:ind w:firstLine="426"/>
        <w:jc w:val="both"/>
        <w:textAlignment w:val="baseline"/>
        <w:rPr>
          <w:rFonts w:ascii="Times New Roman" w:eastAsia="Times New Roman" w:hAnsi="Times New Roman" w:cs="Times New Roman"/>
          <w:color w:val="000000" w:themeColor="text1"/>
          <w:sz w:val="28"/>
          <w:szCs w:val="28"/>
          <w:lang w:eastAsia="ru-RU"/>
        </w:rPr>
      </w:pPr>
      <w:r w:rsidRPr="004E41DE">
        <w:rPr>
          <w:rFonts w:ascii="Times New Roman" w:eastAsia="Times New Roman" w:hAnsi="Times New Roman" w:cs="Times New Roman"/>
          <w:color w:val="000000" w:themeColor="text1"/>
          <w:sz w:val="28"/>
          <w:szCs w:val="28"/>
          <w:lang w:eastAsia="ru-RU"/>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9A0C53" w:rsidRPr="004E41DE" w:rsidRDefault="009A0C53" w:rsidP="004E41DE">
      <w:pPr>
        <w:spacing w:after="0" w:line="240" w:lineRule="auto"/>
        <w:jc w:val="both"/>
        <w:rPr>
          <w:rFonts w:ascii="Times New Roman" w:hAnsi="Times New Roman" w:cs="Times New Roman"/>
          <w:sz w:val="28"/>
          <w:szCs w:val="28"/>
        </w:rPr>
      </w:pPr>
    </w:p>
    <w:sectPr w:rsidR="009A0C53" w:rsidRPr="004E41DE" w:rsidSect="004E41DE">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1DE"/>
    <w:rsid w:val="00166AED"/>
    <w:rsid w:val="004E41DE"/>
    <w:rsid w:val="007D652D"/>
    <w:rsid w:val="009A0C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7E153"/>
  <w15:chartTrackingRefBased/>
  <w15:docId w15:val="{CB82FA68-8333-4D6B-AA02-7EEB7B742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c">
    <w:name w:val="pc"/>
    <w:basedOn w:val="a"/>
    <w:rsid w:val="004E41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
    <w:name w:val="pr"/>
    <w:basedOn w:val="a"/>
    <w:rsid w:val="004E41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4E41D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2729624">
      <w:bodyDiv w:val="1"/>
      <w:marLeft w:val="0"/>
      <w:marRight w:val="0"/>
      <w:marTop w:val="0"/>
      <w:marBottom w:val="0"/>
      <w:divBdr>
        <w:top w:val="none" w:sz="0" w:space="0" w:color="auto"/>
        <w:left w:val="none" w:sz="0" w:space="0" w:color="auto"/>
        <w:bottom w:val="none" w:sz="0" w:space="0" w:color="auto"/>
        <w:right w:val="none" w:sz="0" w:space="0" w:color="auto"/>
      </w:divBdr>
      <w:divsChild>
        <w:div w:id="489058605">
          <w:marLeft w:val="0"/>
          <w:marRight w:val="0"/>
          <w:marTop w:val="0"/>
          <w:marBottom w:val="0"/>
          <w:divBdr>
            <w:top w:val="none" w:sz="0" w:space="0" w:color="auto"/>
            <w:left w:val="none" w:sz="0" w:space="0" w:color="auto"/>
            <w:bottom w:val="none" w:sz="0" w:space="0" w:color="auto"/>
            <w:right w:val="none" w:sz="0" w:space="0" w:color="auto"/>
          </w:divBdr>
          <w:divsChild>
            <w:div w:id="269944540">
              <w:marLeft w:val="0"/>
              <w:marRight w:val="0"/>
              <w:marTop w:val="0"/>
              <w:marBottom w:val="0"/>
              <w:divBdr>
                <w:top w:val="none" w:sz="0" w:space="0" w:color="auto"/>
                <w:left w:val="none" w:sz="0" w:space="0" w:color="auto"/>
                <w:bottom w:val="none" w:sz="0" w:space="0" w:color="auto"/>
                <w:right w:val="none" w:sz="0" w:space="0" w:color="auto"/>
              </w:divBdr>
              <w:divsChild>
                <w:div w:id="87034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261863">
          <w:marLeft w:val="300"/>
          <w:marRight w:val="300"/>
          <w:marTop w:val="450"/>
          <w:marBottom w:val="300"/>
          <w:divBdr>
            <w:top w:val="none" w:sz="0" w:space="0" w:color="auto"/>
            <w:left w:val="none" w:sz="0" w:space="0" w:color="auto"/>
            <w:bottom w:val="none" w:sz="0" w:space="0" w:color="auto"/>
            <w:right w:val="none" w:sz="0" w:space="0" w:color="auto"/>
          </w:divBdr>
          <w:divsChild>
            <w:div w:id="124979392">
              <w:marLeft w:val="0"/>
              <w:marRight w:val="0"/>
              <w:marTop w:val="0"/>
              <w:marBottom w:val="0"/>
              <w:divBdr>
                <w:top w:val="none" w:sz="0" w:space="0" w:color="auto"/>
                <w:left w:val="none" w:sz="0" w:space="0" w:color="auto"/>
                <w:bottom w:val="dashed" w:sz="6" w:space="6" w:color="auto"/>
                <w:right w:val="none" w:sz="0" w:space="0" w:color="auto"/>
              </w:divBdr>
            </w:div>
          </w:divsChild>
        </w:div>
      </w:divsChild>
    </w:div>
    <w:div w:id="2043749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655F42-5E98-4801-8B13-7A480FE7B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1852</Words>
  <Characters>10563</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Zverdvd.org</dc:creator>
  <cp:keywords/>
  <dc:description/>
  <cp:lastModifiedBy>Zverdvd.org</cp:lastModifiedBy>
  <cp:revision>1</cp:revision>
  <dcterms:created xsi:type="dcterms:W3CDTF">2019-11-17T11:49:00Z</dcterms:created>
  <dcterms:modified xsi:type="dcterms:W3CDTF">2019-11-17T11:59:00Z</dcterms:modified>
</cp:coreProperties>
</file>